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D3" w:rsidRDefault="00522C1D">
      <w:r>
        <w:rPr>
          <w:noProof/>
        </w:rPr>
        <w:drawing>
          <wp:inline distT="0" distB="0" distL="0" distR="0">
            <wp:extent cx="6480175" cy="8983648"/>
            <wp:effectExtent l="19050" t="0" r="0" b="0"/>
            <wp:docPr id="1" name="Рисунок 1" descr="C:\Users\123\Desktop\постан-ие и прогноз Соц.экон.развит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стан-ие и прогноз Соц.экон.развитя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154D3" w:rsidRPr="00522C1D" w:rsidTr="004D42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154D3" w:rsidRDefault="007154D3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22C1D" w:rsidRPr="002F34A0" w:rsidRDefault="00522C1D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54D3" w:rsidRPr="002F34A0" w:rsidRDefault="007154D3" w:rsidP="004D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7154D3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Нижнеуратьминского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="007154D3">
        <w:rPr>
          <w:rFonts w:ascii="Times New Roman" w:hAnsi="Times New Roman" w:cs="Times New Roman"/>
          <w:sz w:val="24"/>
          <w:szCs w:val="24"/>
          <w:lang w:val="tt-RU"/>
        </w:rPr>
        <w:t>.2017г. №  1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Порядок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 w:rsidR="007154D3">
        <w:rPr>
          <w:rFonts w:ascii="Times New Roman" w:hAnsi="Times New Roman" w:cs="Times New Roman"/>
          <w:b/>
          <w:sz w:val="28"/>
          <w:szCs w:val="28"/>
          <w:lang w:val="tt-RU"/>
        </w:rPr>
        <w:t>Нижнеуратьминского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муниципального района 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7154D3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оселения) на среднесрочный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(далее - прогноз) - оценка вероятного состояния социально-экономической ситуации в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оселении в прогнозируемом периоде. На основании прогноза разрабатывается проект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на очередной финансовый год, а также проект среднесрочного финансового плана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Изменение прогноза в ходе составления или рассмотрения проекта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влечет за собой изменение основных характеристик проекта бюджета.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1. Общие положения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="007154D3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есть обоснованная оценка вероятного состояния социально-экономической сферы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1.3. Прогноз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разрабатывается ежегодно на очередной финансовый год и плановый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прогнозирование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- процесс разработки системы представлений о возможных состояниях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при различных сценарных условиях;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экономического состояния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оселения, относящихся к определенным периодам времени и рассчитанных при различных внешних и внутренних условиях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участники процесса прогнозирования: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органы 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7041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оселения,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предоставляющие информацию для подготовки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проекта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прогноза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о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осуществляющий </w:t>
      </w:r>
      <w:r w:rsidR="00B87A97">
        <w:rPr>
          <w:rFonts w:ascii="Times New Roman" w:hAnsi="Times New Roman" w:cs="Times New Roman"/>
          <w:sz w:val="28"/>
          <w:szCs w:val="28"/>
          <w:lang w:val="tt-RU"/>
        </w:rPr>
        <w:t>разработку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проекта  прогноза  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прочие участники социально-экономической деятельности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оселения, привлекаемые к процессу прогнозирования.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2. Основная цель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2.2. Результаты прогнозирования используются при: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разработке и утверждении бюджета </w:t>
      </w:r>
      <w:r w:rsidR="007154D3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на очередной финансовый год и на плановый период;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 разработке муниципальных целевых программ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- для обоснования принятия решений орган</w:t>
      </w:r>
      <w:r>
        <w:rPr>
          <w:rFonts w:ascii="Times New Roman" w:hAnsi="Times New Roman" w:cs="Times New Roman"/>
          <w:sz w:val="28"/>
          <w:szCs w:val="28"/>
          <w:lang w:val="tt-RU"/>
        </w:rPr>
        <w:t>ами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по вопросам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 соответствии с установленными полномочиями.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3. Задачи прогноза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3.1. Задачами прогноза является: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анализ сложившейся ситуации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выявление факторов, оказывающих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E66F39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Порядок разработки прогноза соц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иально-экономического развития П</w:t>
      </w: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t>оселения</w:t>
      </w:r>
    </w:p>
    <w:p w:rsidR="00391C60" w:rsidRDefault="00391C60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4.1. 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Проект 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социально-экономического развития Поселения разрабатывается </w:t>
      </w:r>
      <w:r w:rsidR="00B87A97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Отделом 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в соответствии с настоящим Положением ежегодно на период не менее трех лет.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Исходные данные для разработки проекта прогноза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предоставляются Главой Поселения в Отдел не позднее 3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мая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текущего года.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структуру пояснительной записки включены следующие разделы: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1. Сельское хозяйство.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2. Демография.</w:t>
      </w:r>
    </w:p>
    <w:p w:rsidR="009275ED" w:rsidRPr="00891E38" w:rsidRDefault="009275ED" w:rsidP="0092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891E38">
        <w:rPr>
          <w:rFonts w:ascii="Times New Roman" w:hAnsi="Times New Roman" w:cs="Times New Roman"/>
          <w:sz w:val="28"/>
          <w:szCs w:val="28"/>
        </w:rPr>
        <w:t>Фонд заработной платы.</w:t>
      </w:r>
    </w:p>
    <w:p w:rsidR="00391C60" w:rsidRPr="00891E38" w:rsidRDefault="00391C60" w:rsidP="00891E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</w:rPr>
        <w:t>4.2. Подготовленный Отделом проект прогноза социально-эко</w:t>
      </w:r>
      <w:r w:rsidR="00891E38">
        <w:rPr>
          <w:rFonts w:ascii="Times New Roman" w:hAnsi="Times New Roman" w:cs="Times New Roman"/>
          <w:sz w:val="28"/>
          <w:szCs w:val="28"/>
        </w:rPr>
        <w:t xml:space="preserve">номического развития Поселения </w:t>
      </w:r>
      <w:r w:rsidRPr="00891E3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91E38" w:rsidRPr="00891E38">
        <w:rPr>
          <w:rFonts w:ascii="Times New Roman" w:hAnsi="Times New Roman" w:cs="Times New Roman"/>
          <w:sz w:val="28"/>
          <w:szCs w:val="28"/>
        </w:rPr>
        <w:t>0</w:t>
      </w:r>
      <w:r w:rsidR="00F65798" w:rsidRPr="00891E38">
        <w:rPr>
          <w:rFonts w:ascii="Times New Roman" w:hAnsi="Times New Roman" w:cs="Times New Roman"/>
          <w:sz w:val="28"/>
          <w:szCs w:val="28"/>
        </w:rPr>
        <w:t>1</w:t>
      </w:r>
      <w:r w:rsidRPr="00891E38">
        <w:rPr>
          <w:rFonts w:ascii="Times New Roman" w:hAnsi="Times New Roman" w:cs="Times New Roman"/>
          <w:sz w:val="28"/>
          <w:szCs w:val="28"/>
        </w:rPr>
        <w:t xml:space="preserve"> </w:t>
      </w:r>
      <w:r w:rsidR="00F65798" w:rsidRPr="00891E38">
        <w:rPr>
          <w:rFonts w:ascii="Times New Roman" w:hAnsi="Times New Roman" w:cs="Times New Roman"/>
          <w:sz w:val="28"/>
          <w:szCs w:val="28"/>
        </w:rPr>
        <w:t>октября</w:t>
      </w:r>
      <w:r w:rsidRPr="00891E38">
        <w:rPr>
          <w:rFonts w:ascii="Times New Roman" w:hAnsi="Times New Roman" w:cs="Times New Roman"/>
          <w:sz w:val="28"/>
          <w:szCs w:val="28"/>
        </w:rPr>
        <w:t xml:space="preserve"> текущего года направляется в Исполнительный комитет </w:t>
      </w:r>
      <w:r w:rsidR="007154D3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1E38">
        <w:rPr>
          <w:rFonts w:ascii="Times New Roman" w:hAnsi="Times New Roman" w:cs="Times New Roman"/>
          <w:sz w:val="28"/>
          <w:szCs w:val="28"/>
        </w:rPr>
        <w:t xml:space="preserve"> сельского поселения для последующего одобре</w:t>
      </w:r>
      <w:r w:rsidR="00891E38" w:rsidRPr="00891E38">
        <w:rPr>
          <w:rFonts w:ascii="Times New Roman" w:hAnsi="Times New Roman" w:cs="Times New Roman"/>
          <w:sz w:val="28"/>
          <w:szCs w:val="28"/>
        </w:rPr>
        <w:t>ния в порядке, установленном статьей</w:t>
      </w:r>
      <w:r w:rsidRPr="00891E38">
        <w:rPr>
          <w:rFonts w:ascii="Times New Roman" w:hAnsi="Times New Roman" w:cs="Times New Roman"/>
          <w:sz w:val="28"/>
          <w:szCs w:val="28"/>
        </w:rPr>
        <w:t xml:space="preserve"> 173 Бюджетного кодекса Российской Федерации.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4.3. </w:t>
      </w:r>
      <w:r w:rsidR="00507041" w:rsidRPr="00891E38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рогноз социально-экономического развития Поселения одобряется Исполнительным комитетом </w:t>
      </w:r>
      <w:r w:rsidR="007154D3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одновременно с принятием решения о внесении проекта бюджета Поселения на рассмотрение Совета </w:t>
      </w:r>
      <w:r w:rsidR="007154D3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26C4" w:rsidRDefault="004926C4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7154D3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Нижнеуратьминского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7154D3">
        <w:rPr>
          <w:rFonts w:ascii="Times New Roman" w:hAnsi="Times New Roman" w:cs="Times New Roman"/>
          <w:sz w:val="24"/>
          <w:szCs w:val="24"/>
          <w:lang w:val="tt-RU"/>
        </w:rPr>
        <w:t>.2017г. №  1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r w:rsidR="007154D3">
        <w:rPr>
          <w:rFonts w:ascii="Times New Roman" w:hAnsi="Times New Roman" w:cs="Times New Roman"/>
          <w:b/>
          <w:sz w:val="28"/>
          <w:szCs w:val="28"/>
        </w:rPr>
        <w:t>Нижнеуратьминского</w:t>
      </w:r>
      <w:r w:rsidRPr="00807F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Показатели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Оценка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B5426" w:rsidRDefault="008B5426"/>
    <w:sectPr w:rsidR="008B5426" w:rsidSect="009275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75E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2740"/>
    <w:rsid w:val="00023DD9"/>
    <w:rsid w:val="000249F4"/>
    <w:rsid w:val="00027A9D"/>
    <w:rsid w:val="00030452"/>
    <w:rsid w:val="00030D3D"/>
    <w:rsid w:val="000332FA"/>
    <w:rsid w:val="000364A7"/>
    <w:rsid w:val="00037987"/>
    <w:rsid w:val="0004048E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BE8"/>
    <w:rsid w:val="00090C94"/>
    <w:rsid w:val="00096111"/>
    <w:rsid w:val="00097327"/>
    <w:rsid w:val="000A05C1"/>
    <w:rsid w:val="000A0F7F"/>
    <w:rsid w:val="000A2F47"/>
    <w:rsid w:val="000A59FB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D7479"/>
    <w:rsid w:val="000E6EE1"/>
    <w:rsid w:val="000F1F39"/>
    <w:rsid w:val="000F68E3"/>
    <w:rsid w:val="0010000E"/>
    <w:rsid w:val="0010077B"/>
    <w:rsid w:val="00100AB7"/>
    <w:rsid w:val="0010122A"/>
    <w:rsid w:val="00101257"/>
    <w:rsid w:val="00101B4A"/>
    <w:rsid w:val="00102E2C"/>
    <w:rsid w:val="00103D1B"/>
    <w:rsid w:val="001054E3"/>
    <w:rsid w:val="001115C0"/>
    <w:rsid w:val="00115548"/>
    <w:rsid w:val="00115C31"/>
    <w:rsid w:val="00120588"/>
    <w:rsid w:val="0012172F"/>
    <w:rsid w:val="00121C33"/>
    <w:rsid w:val="001232E9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1DA2"/>
    <w:rsid w:val="00152253"/>
    <w:rsid w:val="001537AE"/>
    <w:rsid w:val="00154987"/>
    <w:rsid w:val="00155517"/>
    <w:rsid w:val="00164320"/>
    <w:rsid w:val="00166107"/>
    <w:rsid w:val="00172179"/>
    <w:rsid w:val="00176D87"/>
    <w:rsid w:val="00180870"/>
    <w:rsid w:val="00183113"/>
    <w:rsid w:val="0018328D"/>
    <w:rsid w:val="0018548D"/>
    <w:rsid w:val="00185594"/>
    <w:rsid w:val="001863A0"/>
    <w:rsid w:val="00190275"/>
    <w:rsid w:val="00191F82"/>
    <w:rsid w:val="00192FCB"/>
    <w:rsid w:val="001959C2"/>
    <w:rsid w:val="001959E0"/>
    <w:rsid w:val="00197B06"/>
    <w:rsid w:val="001A307E"/>
    <w:rsid w:val="001A3AC8"/>
    <w:rsid w:val="001A67E8"/>
    <w:rsid w:val="001B0DA1"/>
    <w:rsid w:val="001B27CE"/>
    <w:rsid w:val="001B306F"/>
    <w:rsid w:val="001B3784"/>
    <w:rsid w:val="001B457B"/>
    <w:rsid w:val="001B4952"/>
    <w:rsid w:val="001B5DF1"/>
    <w:rsid w:val="001B6AD4"/>
    <w:rsid w:val="001C0A52"/>
    <w:rsid w:val="001C26EA"/>
    <w:rsid w:val="001C2D2B"/>
    <w:rsid w:val="001C7E26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2C9D"/>
    <w:rsid w:val="002139AA"/>
    <w:rsid w:val="00216135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767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8276B"/>
    <w:rsid w:val="00284EBC"/>
    <w:rsid w:val="002904DB"/>
    <w:rsid w:val="00291A61"/>
    <w:rsid w:val="00293286"/>
    <w:rsid w:val="0029453F"/>
    <w:rsid w:val="00294EA5"/>
    <w:rsid w:val="0029686E"/>
    <w:rsid w:val="0029783A"/>
    <w:rsid w:val="002A0E48"/>
    <w:rsid w:val="002A2502"/>
    <w:rsid w:val="002A5FE2"/>
    <w:rsid w:val="002A6AC7"/>
    <w:rsid w:val="002A71C3"/>
    <w:rsid w:val="002A7DB2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2ECE"/>
    <w:rsid w:val="002E3139"/>
    <w:rsid w:val="002E36A8"/>
    <w:rsid w:val="002E760D"/>
    <w:rsid w:val="002F3968"/>
    <w:rsid w:val="002F54BE"/>
    <w:rsid w:val="00300F11"/>
    <w:rsid w:val="003014F8"/>
    <w:rsid w:val="00302BE4"/>
    <w:rsid w:val="0030306B"/>
    <w:rsid w:val="00303C75"/>
    <w:rsid w:val="003041AE"/>
    <w:rsid w:val="00304397"/>
    <w:rsid w:val="003049E2"/>
    <w:rsid w:val="00305613"/>
    <w:rsid w:val="00306AA5"/>
    <w:rsid w:val="00306B8A"/>
    <w:rsid w:val="003078D6"/>
    <w:rsid w:val="00310927"/>
    <w:rsid w:val="003124DB"/>
    <w:rsid w:val="00312E11"/>
    <w:rsid w:val="00314A89"/>
    <w:rsid w:val="00315D2D"/>
    <w:rsid w:val="00322554"/>
    <w:rsid w:val="003238C4"/>
    <w:rsid w:val="00325F09"/>
    <w:rsid w:val="00326000"/>
    <w:rsid w:val="00327E21"/>
    <w:rsid w:val="00327F1B"/>
    <w:rsid w:val="00330644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3400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8654A"/>
    <w:rsid w:val="00390EC6"/>
    <w:rsid w:val="00391C60"/>
    <w:rsid w:val="00393C6F"/>
    <w:rsid w:val="00394803"/>
    <w:rsid w:val="0039485F"/>
    <w:rsid w:val="00394CA1"/>
    <w:rsid w:val="00395C65"/>
    <w:rsid w:val="003A22E8"/>
    <w:rsid w:val="003A27C3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B7699"/>
    <w:rsid w:val="003C04B3"/>
    <w:rsid w:val="003C0A53"/>
    <w:rsid w:val="003C2E46"/>
    <w:rsid w:val="003C639B"/>
    <w:rsid w:val="003C7403"/>
    <w:rsid w:val="003C7521"/>
    <w:rsid w:val="003C7C44"/>
    <w:rsid w:val="003D0473"/>
    <w:rsid w:val="003D1BF0"/>
    <w:rsid w:val="003D2C1D"/>
    <w:rsid w:val="003D3E3E"/>
    <w:rsid w:val="003D54DE"/>
    <w:rsid w:val="003E0AA1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4C4"/>
    <w:rsid w:val="00434A4D"/>
    <w:rsid w:val="00435C9F"/>
    <w:rsid w:val="00436A14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0764"/>
    <w:rsid w:val="004518B6"/>
    <w:rsid w:val="00453207"/>
    <w:rsid w:val="00453307"/>
    <w:rsid w:val="004537A4"/>
    <w:rsid w:val="004541A3"/>
    <w:rsid w:val="004545AE"/>
    <w:rsid w:val="004549D8"/>
    <w:rsid w:val="00454D01"/>
    <w:rsid w:val="00454F85"/>
    <w:rsid w:val="004567BF"/>
    <w:rsid w:val="004571B3"/>
    <w:rsid w:val="00457A73"/>
    <w:rsid w:val="00463BFE"/>
    <w:rsid w:val="004677C3"/>
    <w:rsid w:val="00467D34"/>
    <w:rsid w:val="00470801"/>
    <w:rsid w:val="00470DAE"/>
    <w:rsid w:val="00472E83"/>
    <w:rsid w:val="004736BC"/>
    <w:rsid w:val="004778A2"/>
    <w:rsid w:val="004820A1"/>
    <w:rsid w:val="00482106"/>
    <w:rsid w:val="004825C1"/>
    <w:rsid w:val="004826C1"/>
    <w:rsid w:val="0048395C"/>
    <w:rsid w:val="00485C52"/>
    <w:rsid w:val="0048629B"/>
    <w:rsid w:val="0048700C"/>
    <w:rsid w:val="0049136F"/>
    <w:rsid w:val="004926C4"/>
    <w:rsid w:val="004928A4"/>
    <w:rsid w:val="00493F57"/>
    <w:rsid w:val="00494128"/>
    <w:rsid w:val="00494503"/>
    <w:rsid w:val="004948C4"/>
    <w:rsid w:val="00494B9E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1C8E"/>
    <w:rsid w:val="004C27E2"/>
    <w:rsid w:val="004C2EBD"/>
    <w:rsid w:val="004C483E"/>
    <w:rsid w:val="004C631B"/>
    <w:rsid w:val="004C787B"/>
    <w:rsid w:val="004C7EAB"/>
    <w:rsid w:val="004C7EF4"/>
    <w:rsid w:val="004D30D8"/>
    <w:rsid w:val="004E1823"/>
    <w:rsid w:val="004E5094"/>
    <w:rsid w:val="004E626B"/>
    <w:rsid w:val="004E6C1F"/>
    <w:rsid w:val="004E779C"/>
    <w:rsid w:val="004E7848"/>
    <w:rsid w:val="00505A42"/>
    <w:rsid w:val="00507041"/>
    <w:rsid w:val="00512499"/>
    <w:rsid w:val="00512E24"/>
    <w:rsid w:val="0051352A"/>
    <w:rsid w:val="0052028C"/>
    <w:rsid w:val="00522C1D"/>
    <w:rsid w:val="0052564E"/>
    <w:rsid w:val="005274E1"/>
    <w:rsid w:val="00531FD6"/>
    <w:rsid w:val="005404D4"/>
    <w:rsid w:val="00542163"/>
    <w:rsid w:val="00542AA1"/>
    <w:rsid w:val="00542AFD"/>
    <w:rsid w:val="00544887"/>
    <w:rsid w:val="00546397"/>
    <w:rsid w:val="00547667"/>
    <w:rsid w:val="0054782C"/>
    <w:rsid w:val="00550284"/>
    <w:rsid w:val="00550A37"/>
    <w:rsid w:val="00556B8F"/>
    <w:rsid w:val="00567053"/>
    <w:rsid w:val="00572064"/>
    <w:rsid w:val="00574A70"/>
    <w:rsid w:val="00574D45"/>
    <w:rsid w:val="00574FB9"/>
    <w:rsid w:val="005767DB"/>
    <w:rsid w:val="00593E8E"/>
    <w:rsid w:val="005953C3"/>
    <w:rsid w:val="0059633A"/>
    <w:rsid w:val="005A02A0"/>
    <w:rsid w:val="005A15BD"/>
    <w:rsid w:val="005A1C2D"/>
    <w:rsid w:val="005A1EF3"/>
    <w:rsid w:val="005A2478"/>
    <w:rsid w:val="005A5F30"/>
    <w:rsid w:val="005A60D9"/>
    <w:rsid w:val="005A6787"/>
    <w:rsid w:val="005A698E"/>
    <w:rsid w:val="005B30E7"/>
    <w:rsid w:val="005B4AA1"/>
    <w:rsid w:val="005B4B8E"/>
    <w:rsid w:val="005B59B9"/>
    <w:rsid w:val="005B6A79"/>
    <w:rsid w:val="005B7865"/>
    <w:rsid w:val="005C15DC"/>
    <w:rsid w:val="005C1DAE"/>
    <w:rsid w:val="005C2592"/>
    <w:rsid w:val="005C3726"/>
    <w:rsid w:val="005C6395"/>
    <w:rsid w:val="005D1141"/>
    <w:rsid w:val="005D2358"/>
    <w:rsid w:val="005D3810"/>
    <w:rsid w:val="005D3DB7"/>
    <w:rsid w:val="005D4923"/>
    <w:rsid w:val="005D51A7"/>
    <w:rsid w:val="005D528C"/>
    <w:rsid w:val="005D75E9"/>
    <w:rsid w:val="005D7DD3"/>
    <w:rsid w:val="005E1B7F"/>
    <w:rsid w:val="005E2096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0EA"/>
    <w:rsid w:val="00642726"/>
    <w:rsid w:val="006514D1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4274"/>
    <w:rsid w:val="006652CE"/>
    <w:rsid w:val="00672FAC"/>
    <w:rsid w:val="00672FAF"/>
    <w:rsid w:val="00673DB6"/>
    <w:rsid w:val="00675552"/>
    <w:rsid w:val="0067660A"/>
    <w:rsid w:val="00676C18"/>
    <w:rsid w:val="006800D6"/>
    <w:rsid w:val="006802AF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C7502"/>
    <w:rsid w:val="006D08A1"/>
    <w:rsid w:val="006D0966"/>
    <w:rsid w:val="006D0C01"/>
    <w:rsid w:val="006D5D3E"/>
    <w:rsid w:val="006D7274"/>
    <w:rsid w:val="006D79CF"/>
    <w:rsid w:val="006E0FD0"/>
    <w:rsid w:val="006E2934"/>
    <w:rsid w:val="006E4615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2447"/>
    <w:rsid w:val="00703C57"/>
    <w:rsid w:val="00703F82"/>
    <w:rsid w:val="0070741D"/>
    <w:rsid w:val="007131FA"/>
    <w:rsid w:val="007153A9"/>
    <w:rsid w:val="007154D3"/>
    <w:rsid w:val="007217AA"/>
    <w:rsid w:val="0072211F"/>
    <w:rsid w:val="00722C89"/>
    <w:rsid w:val="00723A34"/>
    <w:rsid w:val="00724876"/>
    <w:rsid w:val="00725CB6"/>
    <w:rsid w:val="00726052"/>
    <w:rsid w:val="00730824"/>
    <w:rsid w:val="007328B3"/>
    <w:rsid w:val="00733D02"/>
    <w:rsid w:val="007353A8"/>
    <w:rsid w:val="007361F0"/>
    <w:rsid w:val="007372FE"/>
    <w:rsid w:val="007417F4"/>
    <w:rsid w:val="007418BD"/>
    <w:rsid w:val="00741E63"/>
    <w:rsid w:val="0074330E"/>
    <w:rsid w:val="00744994"/>
    <w:rsid w:val="007456F2"/>
    <w:rsid w:val="00746793"/>
    <w:rsid w:val="00750B2A"/>
    <w:rsid w:val="007536E4"/>
    <w:rsid w:val="00755A6C"/>
    <w:rsid w:val="007562C0"/>
    <w:rsid w:val="007565AA"/>
    <w:rsid w:val="00757565"/>
    <w:rsid w:val="00757B35"/>
    <w:rsid w:val="00760C5D"/>
    <w:rsid w:val="00763B00"/>
    <w:rsid w:val="00766880"/>
    <w:rsid w:val="00770FEF"/>
    <w:rsid w:val="007716C1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229"/>
    <w:rsid w:val="00792BDF"/>
    <w:rsid w:val="00793AF8"/>
    <w:rsid w:val="0079723B"/>
    <w:rsid w:val="007A2BD6"/>
    <w:rsid w:val="007A4297"/>
    <w:rsid w:val="007A5D3E"/>
    <w:rsid w:val="007A5F8B"/>
    <w:rsid w:val="007A7355"/>
    <w:rsid w:val="007B0439"/>
    <w:rsid w:val="007B2E37"/>
    <w:rsid w:val="007B5980"/>
    <w:rsid w:val="007D08A7"/>
    <w:rsid w:val="007D0F71"/>
    <w:rsid w:val="007D17F0"/>
    <w:rsid w:val="007D1DF0"/>
    <w:rsid w:val="007D1FDC"/>
    <w:rsid w:val="007D39C0"/>
    <w:rsid w:val="007D3F3C"/>
    <w:rsid w:val="007D58C6"/>
    <w:rsid w:val="007D7198"/>
    <w:rsid w:val="007D7B86"/>
    <w:rsid w:val="007E0C3F"/>
    <w:rsid w:val="007E2E88"/>
    <w:rsid w:val="007E686A"/>
    <w:rsid w:val="007E7935"/>
    <w:rsid w:val="007E7B55"/>
    <w:rsid w:val="007F0625"/>
    <w:rsid w:val="007F2725"/>
    <w:rsid w:val="007F5784"/>
    <w:rsid w:val="007F5B54"/>
    <w:rsid w:val="0080144F"/>
    <w:rsid w:val="00802BD3"/>
    <w:rsid w:val="0080582D"/>
    <w:rsid w:val="00805D30"/>
    <w:rsid w:val="00805F1B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02EB"/>
    <w:rsid w:val="008810FD"/>
    <w:rsid w:val="008821DD"/>
    <w:rsid w:val="008821F2"/>
    <w:rsid w:val="00882935"/>
    <w:rsid w:val="008829A0"/>
    <w:rsid w:val="008835A7"/>
    <w:rsid w:val="00885019"/>
    <w:rsid w:val="00885B84"/>
    <w:rsid w:val="008863F1"/>
    <w:rsid w:val="00886860"/>
    <w:rsid w:val="00891B71"/>
    <w:rsid w:val="00891E38"/>
    <w:rsid w:val="00895C08"/>
    <w:rsid w:val="008A0C0E"/>
    <w:rsid w:val="008A465D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371"/>
    <w:rsid w:val="008C1DA9"/>
    <w:rsid w:val="008C27C5"/>
    <w:rsid w:val="008C371F"/>
    <w:rsid w:val="008C445E"/>
    <w:rsid w:val="008C4B94"/>
    <w:rsid w:val="008C4ED3"/>
    <w:rsid w:val="008C5D01"/>
    <w:rsid w:val="008C73AF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65F"/>
    <w:rsid w:val="008E5A17"/>
    <w:rsid w:val="008E5DE4"/>
    <w:rsid w:val="008F2B40"/>
    <w:rsid w:val="008F5F8A"/>
    <w:rsid w:val="008F7D43"/>
    <w:rsid w:val="008F7E90"/>
    <w:rsid w:val="00902691"/>
    <w:rsid w:val="009032F8"/>
    <w:rsid w:val="0090402B"/>
    <w:rsid w:val="00904A65"/>
    <w:rsid w:val="00905E79"/>
    <w:rsid w:val="00906A31"/>
    <w:rsid w:val="009115D4"/>
    <w:rsid w:val="00914BF4"/>
    <w:rsid w:val="00920B17"/>
    <w:rsid w:val="00921AF6"/>
    <w:rsid w:val="0092321D"/>
    <w:rsid w:val="00924D71"/>
    <w:rsid w:val="0092599C"/>
    <w:rsid w:val="0092653D"/>
    <w:rsid w:val="009275ED"/>
    <w:rsid w:val="0092781A"/>
    <w:rsid w:val="0093082E"/>
    <w:rsid w:val="009325DC"/>
    <w:rsid w:val="00933348"/>
    <w:rsid w:val="00933790"/>
    <w:rsid w:val="00933CBF"/>
    <w:rsid w:val="00936C9C"/>
    <w:rsid w:val="009374BC"/>
    <w:rsid w:val="00940D01"/>
    <w:rsid w:val="009414D1"/>
    <w:rsid w:val="00941641"/>
    <w:rsid w:val="009421A4"/>
    <w:rsid w:val="00943145"/>
    <w:rsid w:val="00943B1F"/>
    <w:rsid w:val="00943E94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9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508C"/>
    <w:rsid w:val="009A61A0"/>
    <w:rsid w:val="009A7629"/>
    <w:rsid w:val="009B1209"/>
    <w:rsid w:val="009B5FE4"/>
    <w:rsid w:val="009C0C68"/>
    <w:rsid w:val="009C1060"/>
    <w:rsid w:val="009C23EC"/>
    <w:rsid w:val="009C343F"/>
    <w:rsid w:val="009C512F"/>
    <w:rsid w:val="009C574A"/>
    <w:rsid w:val="009C5E3A"/>
    <w:rsid w:val="009C5F25"/>
    <w:rsid w:val="009C71D7"/>
    <w:rsid w:val="009D39A5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9F5CAD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2C65"/>
    <w:rsid w:val="00A1400D"/>
    <w:rsid w:val="00A149B5"/>
    <w:rsid w:val="00A149FE"/>
    <w:rsid w:val="00A2306F"/>
    <w:rsid w:val="00A23EC0"/>
    <w:rsid w:val="00A23F67"/>
    <w:rsid w:val="00A2547F"/>
    <w:rsid w:val="00A268DE"/>
    <w:rsid w:val="00A26BE9"/>
    <w:rsid w:val="00A27397"/>
    <w:rsid w:val="00A310D2"/>
    <w:rsid w:val="00A33D23"/>
    <w:rsid w:val="00A3657F"/>
    <w:rsid w:val="00A421C3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39E3"/>
    <w:rsid w:val="00A8467D"/>
    <w:rsid w:val="00A849F3"/>
    <w:rsid w:val="00A84BFE"/>
    <w:rsid w:val="00A86310"/>
    <w:rsid w:val="00A87F07"/>
    <w:rsid w:val="00A90CF1"/>
    <w:rsid w:val="00A92A7F"/>
    <w:rsid w:val="00A934D3"/>
    <w:rsid w:val="00A939D0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60B7"/>
    <w:rsid w:val="00AB71C0"/>
    <w:rsid w:val="00AB7CAA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222E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4841"/>
    <w:rsid w:val="00B26821"/>
    <w:rsid w:val="00B3524E"/>
    <w:rsid w:val="00B37224"/>
    <w:rsid w:val="00B3751C"/>
    <w:rsid w:val="00B4136C"/>
    <w:rsid w:val="00B42D0E"/>
    <w:rsid w:val="00B45161"/>
    <w:rsid w:val="00B452C0"/>
    <w:rsid w:val="00B45913"/>
    <w:rsid w:val="00B45E3B"/>
    <w:rsid w:val="00B466CA"/>
    <w:rsid w:val="00B4684A"/>
    <w:rsid w:val="00B4740B"/>
    <w:rsid w:val="00B47B1E"/>
    <w:rsid w:val="00B506F7"/>
    <w:rsid w:val="00B54822"/>
    <w:rsid w:val="00B55C85"/>
    <w:rsid w:val="00B5614D"/>
    <w:rsid w:val="00B56F84"/>
    <w:rsid w:val="00B6176A"/>
    <w:rsid w:val="00B62068"/>
    <w:rsid w:val="00B63414"/>
    <w:rsid w:val="00B63454"/>
    <w:rsid w:val="00B72190"/>
    <w:rsid w:val="00B723A5"/>
    <w:rsid w:val="00B736A0"/>
    <w:rsid w:val="00B7677C"/>
    <w:rsid w:val="00B770F8"/>
    <w:rsid w:val="00B777C9"/>
    <w:rsid w:val="00B80385"/>
    <w:rsid w:val="00B811CF"/>
    <w:rsid w:val="00B828D2"/>
    <w:rsid w:val="00B83DD9"/>
    <w:rsid w:val="00B8449A"/>
    <w:rsid w:val="00B86855"/>
    <w:rsid w:val="00B87A97"/>
    <w:rsid w:val="00B9308A"/>
    <w:rsid w:val="00B952E6"/>
    <w:rsid w:val="00B95E86"/>
    <w:rsid w:val="00B97719"/>
    <w:rsid w:val="00B97ADB"/>
    <w:rsid w:val="00B97D23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1E9A"/>
    <w:rsid w:val="00BD28A9"/>
    <w:rsid w:val="00BD30A3"/>
    <w:rsid w:val="00BD447D"/>
    <w:rsid w:val="00BE1659"/>
    <w:rsid w:val="00BE25D2"/>
    <w:rsid w:val="00BE3C79"/>
    <w:rsid w:val="00BE5692"/>
    <w:rsid w:val="00BE5BC9"/>
    <w:rsid w:val="00BE64F4"/>
    <w:rsid w:val="00BE67BC"/>
    <w:rsid w:val="00BE6ED2"/>
    <w:rsid w:val="00BF04BB"/>
    <w:rsid w:val="00BF0B9A"/>
    <w:rsid w:val="00BF28E4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4E55"/>
    <w:rsid w:val="00C15B5D"/>
    <w:rsid w:val="00C23105"/>
    <w:rsid w:val="00C24699"/>
    <w:rsid w:val="00C24F50"/>
    <w:rsid w:val="00C2582F"/>
    <w:rsid w:val="00C25FB0"/>
    <w:rsid w:val="00C3077A"/>
    <w:rsid w:val="00C326B9"/>
    <w:rsid w:val="00C33313"/>
    <w:rsid w:val="00C344E6"/>
    <w:rsid w:val="00C35FA4"/>
    <w:rsid w:val="00C36234"/>
    <w:rsid w:val="00C374E8"/>
    <w:rsid w:val="00C377DD"/>
    <w:rsid w:val="00C3791C"/>
    <w:rsid w:val="00C40E87"/>
    <w:rsid w:val="00C41E11"/>
    <w:rsid w:val="00C427CA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1E6E"/>
    <w:rsid w:val="00C63CC5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97D0C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B772C"/>
    <w:rsid w:val="00CC10B7"/>
    <w:rsid w:val="00CC270D"/>
    <w:rsid w:val="00CC391D"/>
    <w:rsid w:val="00CC39EC"/>
    <w:rsid w:val="00CC3C1B"/>
    <w:rsid w:val="00CC4FB2"/>
    <w:rsid w:val="00CC5882"/>
    <w:rsid w:val="00CC592B"/>
    <w:rsid w:val="00CC6603"/>
    <w:rsid w:val="00CC6C5B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13F4"/>
    <w:rsid w:val="00D53508"/>
    <w:rsid w:val="00D57B5D"/>
    <w:rsid w:val="00D57D18"/>
    <w:rsid w:val="00D57D76"/>
    <w:rsid w:val="00D62F6C"/>
    <w:rsid w:val="00D6648E"/>
    <w:rsid w:val="00D706CB"/>
    <w:rsid w:val="00D70942"/>
    <w:rsid w:val="00D72A7F"/>
    <w:rsid w:val="00D814D1"/>
    <w:rsid w:val="00D83B56"/>
    <w:rsid w:val="00D83CDA"/>
    <w:rsid w:val="00D8732B"/>
    <w:rsid w:val="00D91304"/>
    <w:rsid w:val="00D9230A"/>
    <w:rsid w:val="00D94BA7"/>
    <w:rsid w:val="00D96C83"/>
    <w:rsid w:val="00D96FFF"/>
    <w:rsid w:val="00DA17A1"/>
    <w:rsid w:val="00DB08E5"/>
    <w:rsid w:val="00DB16D5"/>
    <w:rsid w:val="00DB28C8"/>
    <w:rsid w:val="00DB7BC5"/>
    <w:rsid w:val="00DC0B79"/>
    <w:rsid w:val="00DC0C6F"/>
    <w:rsid w:val="00DC2B07"/>
    <w:rsid w:val="00DC32BA"/>
    <w:rsid w:val="00DC65F4"/>
    <w:rsid w:val="00DC6FB4"/>
    <w:rsid w:val="00DD1E18"/>
    <w:rsid w:val="00DD29E9"/>
    <w:rsid w:val="00DD75BD"/>
    <w:rsid w:val="00DE1C7D"/>
    <w:rsid w:val="00DE783C"/>
    <w:rsid w:val="00DF21C8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285F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45EFF"/>
    <w:rsid w:val="00E50A2C"/>
    <w:rsid w:val="00E514D3"/>
    <w:rsid w:val="00E52507"/>
    <w:rsid w:val="00E54917"/>
    <w:rsid w:val="00E5668A"/>
    <w:rsid w:val="00E60350"/>
    <w:rsid w:val="00E6194C"/>
    <w:rsid w:val="00E61F37"/>
    <w:rsid w:val="00E62804"/>
    <w:rsid w:val="00E63366"/>
    <w:rsid w:val="00E63B86"/>
    <w:rsid w:val="00E677C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59D1"/>
    <w:rsid w:val="00E860F3"/>
    <w:rsid w:val="00E90B19"/>
    <w:rsid w:val="00E92340"/>
    <w:rsid w:val="00E925C2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16FB"/>
    <w:rsid w:val="00ED2B2B"/>
    <w:rsid w:val="00ED7610"/>
    <w:rsid w:val="00EE1F7D"/>
    <w:rsid w:val="00EE2F59"/>
    <w:rsid w:val="00EE4B12"/>
    <w:rsid w:val="00EE7017"/>
    <w:rsid w:val="00EE7451"/>
    <w:rsid w:val="00EF3177"/>
    <w:rsid w:val="00EF327F"/>
    <w:rsid w:val="00EF3935"/>
    <w:rsid w:val="00EF4881"/>
    <w:rsid w:val="00EF5160"/>
    <w:rsid w:val="00EF5680"/>
    <w:rsid w:val="00EF5A82"/>
    <w:rsid w:val="00F00C86"/>
    <w:rsid w:val="00F00CCD"/>
    <w:rsid w:val="00F03F3C"/>
    <w:rsid w:val="00F04C90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31FB"/>
    <w:rsid w:val="00F3496C"/>
    <w:rsid w:val="00F34B0F"/>
    <w:rsid w:val="00F3624D"/>
    <w:rsid w:val="00F36B97"/>
    <w:rsid w:val="00F37CD1"/>
    <w:rsid w:val="00F37E3E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4DB3"/>
    <w:rsid w:val="00F56598"/>
    <w:rsid w:val="00F60E74"/>
    <w:rsid w:val="00F6322C"/>
    <w:rsid w:val="00F638CB"/>
    <w:rsid w:val="00F64559"/>
    <w:rsid w:val="00F64ABE"/>
    <w:rsid w:val="00F65798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A5BDB"/>
    <w:rsid w:val="00FB00A1"/>
    <w:rsid w:val="00FB3CD3"/>
    <w:rsid w:val="00FB5661"/>
    <w:rsid w:val="00FB580F"/>
    <w:rsid w:val="00FB5EE9"/>
    <w:rsid w:val="00FB65BC"/>
    <w:rsid w:val="00FB65BE"/>
    <w:rsid w:val="00FC07C1"/>
    <w:rsid w:val="00FC0B49"/>
    <w:rsid w:val="00FC2BB0"/>
    <w:rsid w:val="00FC3709"/>
    <w:rsid w:val="00FC6EB0"/>
    <w:rsid w:val="00FD2D7E"/>
    <w:rsid w:val="00FD4AD3"/>
    <w:rsid w:val="00FD562D"/>
    <w:rsid w:val="00FD75EE"/>
    <w:rsid w:val="00FD7AEC"/>
    <w:rsid w:val="00FE25AC"/>
    <w:rsid w:val="00FF080F"/>
    <w:rsid w:val="00FF1043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9AEC-4852-434D-8FB4-21805B26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4</cp:revision>
  <cp:lastPrinted>2017-02-01T06:51:00Z</cp:lastPrinted>
  <dcterms:created xsi:type="dcterms:W3CDTF">2017-02-10T09:28:00Z</dcterms:created>
  <dcterms:modified xsi:type="dcterms:W3CDTF">2017-02-10T09:46:00Z</dcterms:modified>
</cp:coreProperties>
</file>